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ind w:right="641"/>
        <w:jc w:val="both"/>
        <w:rPr>
          <w:rFonts w:hint="eastAsia" w:ascii="方正小标宋简体" w:hAnsi="宋体" w:eastAsia="方正小标宋简体"/>
          <w:sz w:val="32"/>
          <w:szCs w:val="32"/>
          <w:lang w:val="en-US" w:eastAsia="zh-CN"/>
        </w:rPr>
      </w:pPr>
      <w:r>
        <w:rPr>
          <w:rFonts w:hint="eastAsia" w:ascii="方正小标宋简体" w:hAnsi="宋体" w:eastAsia="方正小标宋简体"/>
          <w:sz w:val="32"/>
          <w:szCs w:val="32"/>
          <w:lang w:val="en-US" w:eastAsia="zh-CN"/>
        </w:rPr>
        <w:t>附件2</w:t>
      </w:r>
    </w:p>
    <w:p>
      <w:pPr>
        <w:widowControl/>
        <w:spacing w:line="640" w:lineRule="exact"/>
        <w:ind w:right="641"/>
        <w:jc w:val="both"/>
        <w:rPr>
          <w:rFonts w:hint="eastAsia" w:ascii="方正小标宋简体" w:hAnsi="宋体" w:eastAsia="方正小标宋简体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  <w:lang w:val="en-US" w:eastAsia="zh-CN"/>
        </w:rPr>
        <w:t>温州市中理外轮理货有限</w:t>
      </w:r>
      <w:r>
        <w:rPr>
          <w:rFonts w:hint="eastAsia"/>
          <w:b/>
          <w:sz w:val="36"/>
          <w:szCs w:val="36"/>
        </w:rPr>
        <w:t>公司</w:t>
      </w:r>
    </w:p>
    <w:p>
      <w:pPr>
        <w:jc w:val="center"/>
        <w:rPr>
          <w:rFonts w:hint="eastAsia" w:eastAsiaTheme="minorEastAsia"/>
          <w:b/>
          <w:sz w:val="36"/>
          <w:szCs w:val="36"/>
          <w:lang w:eastAsia="zh-CN"/>
        </w:rPr>
      </w:pPr>
      <w:r>
        <w:rPr>
          <w:rFonts w:hint="eastAsia"/>
          <w:b/>
          <w:sz w:val="36"/>
          <w:szCs w:val="36"/>
          <w:lang w:val="en-US" w:eastAsia="zh-CN"/>
        </w:rPr>
        <w:t>25台旧空调</w:t>
      </w:r>
      <w:r>
        <w:rPr>
          <w:rFonts w:hint="eastAsia"/>
          <w:b/>
          <w:sz w:val="36"/>
          <w:szCs w:val="36"/>
        </w:rPr>
        <w:t>处置报价</w:t>
      </w:r>
      <w:r>
        <w:rPr>
          <w:rFonts w:hint="eastAsia"/>
          <w:b/>
          <w:sz w:val="36"/>
          <w:szCs w:val="36"/>
          <w:lang w:val="en-US" w:eastAsia="zh-CN"/>
        </w:rPr>
        <w:t>表</w:t>
      </w:r>
    </w:p>
    <w:p>
      <w:pPr>
        <w:ind w:firstLine="2080" w:firstLineChars="650"/>
        <w:rPr>
          <w:sz w:val="32"/>
          <w:szCs w:val="32"/>
        </w:rPr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报价人：</w:t>
      </w:r>
    </w:p>
    <w:tbl>
      <w:tblPr>
        <w:tblStyle w:val="4"/>
        <w:tblW w:w="99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3261"/>
        <w:gridCol w:w="2520"/>
        <w:gridCol w:w="1579"/>
        <w:gridCol w:w="1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0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序号</w:t>
            </w:r>
          </w:p>
        </w:tc>
        <w:tc>
          <w:tcPr>
            <w:tcW w:w="326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处置内容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报价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（单位：元）</w:t>
            </w:r>
          </w:p>
        </w:tc>
        <w:tc>
          <w:tcPr>
            <w:tcW w:w="157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清运时间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  <w:jc w:val="center"/>
        </w:trPr>
        <w:tc>
          <w:tcPr>
            <w:tcW w:w="1030" w:type="dxa"/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326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25台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旧空调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79" w:type="dxa"/>
            <w:vMerge w:val="restart"/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82" w:type="dxa"/>
            <w:vMerge w:val="restart"/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42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总报价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79" w:type="dxa"/>
            <w:vMerge w:val="continue"/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82" w:type="dxa"/>
            <w:vMerge w:val="continue"/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</w:tbl>
    <w:p>
      <w:pPr>
        <w:wordWrap w:val="0"/>
        <w:ind w:right="640"/>
        <w:jc w:val="both"/>
        <w:rPr>
          <w:rFonts w:hint="eastAsia"/>
          <w:sz w:val="32"/>
          <w:szCs w:val="32"/>
        </w:rPr>
      </w:pPr>
    </w:p>
    <w:p>
      <w:pPr>
        <w:wordWrap w:val="0"/>
        <w:ind w:right="640"/>
        <w:jc w:val="both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报价人（签字</w:t>
      </w:r>
      <w:r>
        <w:rPr>
          <w:sz w:val="32"/>
          <w:szCs w:val="32"/>
        </w:rPr>
        <w:t>/</w:t>
      </w:r>
      <w:r>
        <w:rPr>
          <w:rFonts w:hint="eastAsia"/>
          <w:sz w:val="32"/>
          <w:szCs w:val="32"/>
        </w:rPr>
        <w:t>盖章）：</w:t>
      </w:r>
      <w:r>
        <w:rPr>
          <w:sz w:val="32"/>
          <w:szCs w:val="32"/>
        </w:rPr>
        <w:t xml:space="preserve">                 </w:t>
      </w:r>
    </w:p>
    <w:p>
      <w:pPr>
        <w:ind w:right="128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                 联系电话：</w:t>
      </w:r>
    </w:p>
    <w:p>
      <w:pPr>
        <w:ind w:right="1280"/>
        <w:rPr>
          <w:rFonts w:hint="eastAsia"/>
          <w:sz w:val="32"/>
          <w:szCs w:val="32"/>
        </w:rPr>
      </w:pPr>
    </w:p>
    <w:p>
      <w:pPr>
        <w:ind w:right="1280"/>
        <w:rPr>
          <w:rFonts w:hint="eastAsia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885" w:lineRule="atLeast"/>
        <w:ind w:left="0" w:right="0"/>
        <w:jc w:val="center"/>
        <w:rPr>
          <w:rFonts w:hint="eastAsia" w:ascii="微软雅黑" w:hAnsi="微软雅黑" w:eastAsia="微软雅黑" w:cs="微软雅黑"/>
          <w:color w:val="1A1A1A"/>
          <w:sz w:val="60"/>
          <w:szCs w:val="60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    </w:t>
      </w:r>
      <w:r>
        <w:rPr>
          <w:rFonts w:hint="eastAsia"/>
          <w:sz w:val="32"/>
          <w:szCs w:val="32"/>
        </w:rPr>
        <w:t>年</w:t>
      </w:r>
      <w:r>
        <w:rPr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月</w:t>
      </w:r>
      <w:r>
        <w:rPr>
          <w:sz w:val="32"/>
          <w:szCs w:val="32"/>
        </w:rPr>
        <w:t xml:space="preserve">     </w:t>
      </w:r>
      <w:r>
        <w:rPr>
          <w:rFonts w:hint="eastAsia"/>
          <w:sz w:val="32"/>
          <w:szCs w:val="32"/>
        </w:rPr>
        <w:t>日</w:t>
      </w:r>
      <w:r>
        <w:rPr>
          <w:sz w:val="32"/>
          <w:szCs w:val="32"/>
        </w:rPr>
        <w:t xml:space="preserve">  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885" w:lineRule="atLeast"/>
        <w:ind w:left="0" w:right="0"/>
        <w:jc w:val="center"/>
        <w:rPr>
          <w:rFonts w:hint="eastAsia" w:ascii="微软雅黑" w:hAnsi="微软雅黑" w:eastAsia="微软雅黑" w:cs="微软雅黑"/>
          <w:color w:val="1A1A1A"/>
          <w:sz w:val="60"/>
          <w:szCs w:val="6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2764AD"/>
    <w:rsid w:val="2D782449"/>
    <w:rsid w:val="435C1248"/>
    <w:rsid w:val="49025357"/>
    <w:rsid w:val="701E0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2023-06-21T08:25:00Z</dcterms:created>
  <dc:creator>ADMIN</dc:creator>
  <cp:lastModifiedBy>卢思斯</cp:lastModifiedBy>
  <cp:lastPrinted>2023-08-24T02:30:28Z</cp:lastPrinted>
  <dcterms:modified xsi:type="dcterms:W3CDTF">2023-08-24T02:30:47Z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